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5ED7" w14:textId="77777777" w:rsidR="00E81956" w:rsidRPr="00E466E0" w:rsidRDefault="0079515D" w:rsidP="00A12B02">
      <w:pPr>
        <w:rPr>
          <w:rFonts w:ascii="Arial" w:hAnsi="Arial" w:cs="Arial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12716759" wp14:editId="14EC8F68">
            <wp:simplePos x="0" y="0"/>
            <wp:positionH relativeFrom="column">
              <wp:posOffset>4547870</wp:posOffset>
            </wp:positionH>
            <wp:positionV relativeFrom="paragraph">
              <wp:posOffset>192</wp:posOffset>
            </wp:positionV>
            <wp:extent cx="1266190" cy="1254760"/>
            <wp:effectExtent l="0" t="0" r="0" b="2540"/>
            <wp:wrapTight wrapText="bothSides">
              <wp:wrapPolygon edited="0">
                <wp:start x="0" y="0"/>
                <wp:lineTo x="0" y="21316"/>
                <wp:lineTo x="21123" y="21316"/>
                <wp:lineTo x="211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t="11186" r="40404" b="13529"/>
                    <a:stretch/>
                  </pic:blipFill>
                  <pic:spPr bwMode="auto">
                    <a:xfrm>
                      <a:off x="0" y="0"/>
                      <a:ext cx="1266190" cy="125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1" locked="1" layoutInCell="1" allowOverlap="1" wp14:anchorId="5CFDC707" wp14:editId="2E3F6EB7">
            <wp:simplePos x="0" y="0"/>
            <wp:positionH relativeFrom="column">
              <wp:posOffset>-81280</wp:posOffset>
            </wp:positionH>
            <wp:positionV relativeFrom="paragraph">
              <wp:posOffset>0</wp:posOffset>
            </wp:positionV>
            <wp:extent cx="12001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57" y="21263"/>
                <wp:lineTo x="21257" y="0"/>
                <wp:lineTo x="0" y="0"/>
              </wp:wrapPolygon>
            </wp:wrapTight>
            <wp:docPr id="1" name="Picture 1" descr="https://1.bp.blogspot.com/-W9siOFJ5NZo/XWdzK_UUuqI/AAAAAAAAHSE/CJQDY-gLCrMsGvTt-hsqE1kKKtZ9JF7IACLcBGAs/s320/messy-cartoon-chef-cooking-kitchen-funny-splashing-eggs-yoke-over-his-face-as-mixes-eggs-electric-whisker-764686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9siOFJ5NZo/XWdzK_UUuqI/AAAAAAAAHSE/CJQDY-gLCrMsGvTt-hsqE1kKKtZ9JF7IACLcBGAs/s320/messy-cartoon-chef-cooking-kitchen-funny-splashing-eggs-yoke-over-his-face-as-mixes-eggs-electric-whisker-76468616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" t="3125" r="3986" b="9063"/>
                    <a:stretch/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9321B1" w14:textId="77777777" w:rsidR="00EA5664" w:rsidRDefault="00EA5664" w:rsidP="00A12B02"/>
    <w:p w14:paraId="478056FF" w14:textId="77777777" w:rsidR="0079515D" w:rsidRDefault="0079515D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21964A5B" w14:textId="77777777" w:rsidR="002F7951" w:rsidRDefault="002F7951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1DAF571C" w14:textId="77777777" w:rsidR="002F7951" w:rsidRDefault="002F7951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6AAD7CAD" w14:textId="77777777" w:rsidR="002F7951" w:rsidRDefault="002F7951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1C94D8D5" w14:textId="77777777" w:rsidR="002F7951" w:rsidRDefault="002F7951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154F3102" w14:textId="77777777" w:rsidR="00A2669F" w:rsidRPr="00B7280E" w:rsidRDefault="00A2669F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  <w:r w:rsidRPr="00B7280E">
        <w:rPr>
          <w:rFonts w:ascii="Tahoma" w:hAnsi="Tahoma" w:cs="Tahoma"/>
          <w:b/>
          <w:sz w:val="22"/>
        </w:rPr>
        <w:t>Hemel Hempstead District Scouts</w:t>
      </w:r>
    </w:p>
    <w:p w14:paraId="1A17D419" w14:textId="77777777" w:rsidR="00812974" w:rsidRPr="00812974" w:rsidRDefault="00812974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1F3089AB" w14:textId="77777777" w:rsidR="00A2669F" w:rsidRDefault="00A2669F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52"/>
          <w:szCs w:val="52"/>
        </w:rPr>
      </w:pPr>
      <w:r w:rsidRPr="00A12B02">
        <w:rPr>
          <w:rFonts w:ascii="Tahoma" w:hAnsi="Tahoma" w:cs="Tahoma"/>
          <w:b/>
          <w:sz w:val="52"/>
          <w:szCs w:val="52"/>
        </w:rPr>
        <w:t>“Ready Steady Cook Competition”</w:t>
      </w:r>
    </w:p>
    <w:p w14:paraId="241E1CA5" w14:textId="77777777" w:rsidR="00812974" w:rsidRPr="00812974" w:rsidRDefault="00812974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323DB045" w14:textId="28D54830" w:rsidR="00A2669F" w:rsidRDefault="00A12B02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A12B02">
        <w:rPr>
          <w:rFonts w:ascii="Tahoma" w:hAnsi="Tahoma" w:cs="Tahoma"/>
          <w:b/>
          <w:sz w:val="32"/>
          <w:szCs w:val="32"/>
        </w:rPr>
        <w:t xml:space="preserve">2.00pm – 5.00pm, </w:t>
      </w:r>
      <w:r w:rsidR="002A2007" w:rsidRPr="00A12B02">
        <w:rPr>
          <w:rFonts w:ascii="Tahoma" w:hAnsi="Tahoma" w:cs="Tahoma"/>
          <w:b/>
          <w:sz w:val="32"/>
          <w:szCs w:val="32"/>
        </w:rPr>
        <w:t>Saturday 1</w:t>
      </w:r>
      <w:r w:rsidR="00797D06">
        <w:rPr>
          <w:rFonts w:ascii="Tahoma" w:hAnsi="Tahoma" w:cs="Tahoma"/>
          <w:b/>
          <w:sz w:val="32"/>
          <w:szCs w:val="32"/>
        </w:rPr>
        <w:t>2</w:t>
      </w:r>
      <w:r w:rsidR="002A2007" w:rsidRPr="00A12B02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2A2007" w:rsidRPr="00A12B02">
        <w:rPr>
          <w:rFonts w:ascii="Tahoma" w:hAnsi="Tahoma" w:cs="Tahoma"/>
          <w:b/>
          <w:sz w:val="32"/>
          <w:szCs w:val="32"/>
        </w:rPr>
        <w:t xml:space="preserve"> March</w:t>
      </w:r>
      <w:r w:rsidR="00A2669F" w:rsidRPr="00A12B02">
        <w:rPr>
          <w:rFonts w:ascii="Tahoma" w:hAnsi="Tahoma" w:cs="Tahoma"/>
          <w:b/>
          <w:sz w:val="32"/>
          <w:szCs w:val="32"/>
        </w:rPr>
        <w:t xml:space="preserve"> 20</w:t>
      </w:r>
      <w:r w:rsidR="002A2007" w:rsidRPr="00A12B02">
        <w:rPr>
          <w:rFonts w:ascii="Tahoma" w:hAnsi="Tahoma" w:cs="Tahoma"/>
          <w:b/>
          <w:sz w:val="32"/>
          <w:szCs w:val="32"/>
        </w:rPr>
        <w:t>2</w:t>
      </w:r>
      <w:r w:rsidR="00797D06">
        <w:rPr>
          <w:rFonts w:ascii="Tahoma" w:hAnsi="Tahoma" w:cs="Tahoma"/>
          <w:b/>
          <w:sz w:val="32"/>
          <w:szCs w:val="32"/>
        </w:rPr>
        <w:t>2</w:t>
      </w:r>
    </w:p>
    <w:p w14:paraId="03A0281A" w14:textId="77777777" w:rsidR="00812974" w:rsidRPr="00812974" w:rsidRDefault="00812974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322F298A" w14:textId="77777777" w:rsidR="00A2669F" w:rsidRPr="00B7280E" w:rsidRDefault="00BE227C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at </w:t>
      </w:r>
      <w:r w:rsidR="00A2669F" w:rsidRPr="00B7280E">
        <w:rPr>
          <w:rFonts w:ascii="Tahoma" w:hAnsi="Tahoma" w:cs="Tahoma"/>
          <w:b/>
          <w:sz w:val="22"/>
        </w:rPr>
        <w:t>Hobbs Hill Wood Primary School</w:t>
      </w:r>
      <w:r>
        <w:rPr>
          <w:rFonts w:ascii="Tahoma" w:hAnsi="Tahoma" w:cs="Tahoma"/>
          <w:b/>
          <w:sz w:val="22"/>
        </w:rPr>
        <w:t>, Peascroft R</w:t>
      </w:r>
      <w:r w:rsidR="00812974">
        <w:rPr>
          <w:rFonts w:ascii="Tahoma" w:hAnsi="Tahoma" w:cs="Tahoma"/>
          <w:b/>
          <w:sz w:val="22"/>
        </w:rPr>
        <w:t>oa</w:t>
      </w:r>
      <w:r>
        <w:rPr>
          <w:rFonts w:ascii="Tahoma" w:hAnsi="Tahoma" w:cs="Tahoma"/>
          <w:b/>
          <w:sz w:val="22"/>
        </w:rPr>
        <w:t>d, Hemel Hempstead, HP3 8ER.</w:t>
      </w:r>
    </w:p>
    <w:p w14:paraId="56596088" w14:textId="77777777" w:rsidR="00A12B02" w:rsidRDefault="00A12B02" w:rsidP="00A12B02">
      <w:pPr>
        <w:pStyle w:val="BodyText"/>
        <w:spacing w:after="0" w:line="240" w:lineRule="auto"/>
        <w:rPr>
          <w:rFonts w:ascii="Tahoma" w:hAnsi="Tahoma" w:cs="Tahoma"/>
          <w:b/>
          <w:sz w:val="22"/>
          <w:u w:val="single"/>
        </w:rPr>
      </w:pPr>
    </w:p>
    <w:p w14:paraId="3DD93399" w14:textId="14869E65" w:rsidR="00A12B02" w:rsidRDefault="00A12B02" w:rsidP="00A12B02">
      <w:pPr>
        <w:pStyle w:val="BodyText"/>
        <w:spacing w:after="0" w:line="240" w:lineRule="auto"/>
        <w:rPr>
          <w:rFonts w:ascii="Tahoma" w:hAnsi="Tahoma" w:cs="Tahoma"/>
          <w:b/>
          <w:sz w:val="22"/>
          <w:u w:val="single"/>
        </w:rPr>
      </w:pPr>
    </w:p>
    <w:p w14:paraId="0B7757E5" w14:textId="26D72B07" w:rsidR="00E27647" w:rsidRPr="00E27647" w:rsidRDefault="00E27647" w:rsidP="00A12B02">
      <w:pPr>
        <w:pStyle w:val="BodyText"/>
        <w:spacing w:after="0" w:line="240" w:lineRule="auto"/>
        <w:rPr>
          <w:rFonts w:ascii="Tahoma" w:hAnsi="Tahoma" w:cs="Tahoma"/>
          <w:bCs/>
          <w:sz w:val="22"/>
        </w:rPr>
      </w:pPr>
      <w:r w:rsidRPr="00E27647">
        <w:rPr>
          <w:rFonts w:ascii="Tahoma" w:hAnsi="Tahoma" w:cs="Tahoma"/>
          <w:bCs/>
          <w:sz w:val="22"/>
        </w:rPr>
        <w:t>Dear Scout</w:t>
      </w:r>
    </w:p>
    <w:p w14:paraId="229DA318" w14:textId="77777777" w:rsidR="00E27647" w:rsidRDefault="00E27647" w:rsidP="00A12B02">
      <w:pPr>
        <w:pStyle w:val="BodyText"/>
        <w:spacing w:after="0" w:line="240" w:lineRule="auto"/>
        <w:rPr>
          <w:rFonts w:ascii="Tahoma" w:hAnsi="Tahoma" w:cs="Tahoma"/>
          <w:b/>
          <w:sz w:val="22"/>
          <w:u w:val="single"/>
        </w:rPr>
      </w:pPr>
    </w:p>
    <w:p w14:paraId="054915C8" w14:textId="16D5A938" w:rsidR="00E27647" w:rsidRDefault="00E27647" w:rsidP="00A12B02">
      <w:pPr>
        <w:pStyle w:val="BodyText"/>
        <w:spacing w:after="0" w:line="240" w:lineRule="auto"/>
        <w:rPr>
          <w:rFonts w:ascii="Tahoma" w:hAnsi="Tahoma" w:cs="Tahoma"/>
          <w:bCs/>
          <w:sz w:val="22"/>
        </w:rPr>
      </w:pPr>
      <w:r w:rsidRPr="00E27647">
        <w:rPr>
          <w:rFonts w:ascii="Tahoma" w:hAnsi="Tahoma" w:cs="Tahoma"/>
          <w:bCs/>
          <w:sz w:val="22"/>
        </w:rPr>
        <w:t xml:space="preserve">Come </w:t>
      </w:r>
      <w:r w:rsidR="0039701E">
        <w:rPr>
          <w:rFonts w:ascii="Tahoma" w:hAnsi="Tahoma" w:cs="Tahoma"/>
          <w:bCs/>
          <w:sz w:val="22"/>
        </w:rPr>
        <w:t xml:space="preserve">and take part in </w:t>
      </w:r>
      <w:r>
        <w:rPr>
          <w:rFonts w:ascii="Tahoma" w:hAnsi="Tahoma" w:cs="Tahoma"/>
          <w:bCs/>
          <w:sz w:val="22"/>
        </w:rPr>
        <w:t>Hemel Hempstead’s District Cooking Competition!</w:t>
      </w:r>
    </w:p>
    <w:p w14:paraId="146489E1" w14:textId="77777777" w:rsidR="00E27647" w:rsidRDefault="00E27647" w:rsidP="0058080D">
      <w:pPr>
        <w:pStyle w:val="BodyText"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0A6E8B16" w14:textId="7004BC6C" w:rsidR="00812974" w:rsidRDefault="00E27647" w:rsidP="0058080D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Cs/>
          <w:sz w:val="22"/>
        </w:rPr>
        <w:t>You will be in a team of 3 or 4 Scouts and will cook a two</w:t>
      </w:r>
      <w:r w:rsidR="0039701E">
        <w:rPr>
          <w:rFonts w:ascii="Tahoma" w:hAnsi="Tahoma" w:cs="Tahoma"/>
          <w:bCs/>
          <w:sz w:val="22"/>
        </w:rPr>
        <w:t>-</w:t>
      </w:r>
      <w:r>
        <w:rPr>
          <w:rFonts w:ascii="Tahoma" w:hAnsi="Tahoma" w:cs="Tahoma"/>
          <w:bCs/>
          <w:sz w:val="22"/>
        </w:rPr>
        <w:t>course meal for two people from the ingredients you are given.</w:t>
      </w:r>
      <w:r w:rsidR="0039701E">
        <w:rPr>
          <w:rFonts w:ascii="Tahoma" w:hAnsi="Tahoma" w:cs="Tahoma"/>
          <w:bCs/>
          <w:sz w:val="22"/>
        </w:rPr>
        <w:t xml:space="preserve">  </w:t>
      </w:r>
      <w:r>
        <w:rPr>
          <w:rFonts w:ascii="Tahoma" w:hAnsi="Tahoma" w:cs="Tahoma"/>
          <w:bCs/>
          <w:sz w:val="22"/>
        </w:rPr>
        <w:t xml:space="preserve">You will need to bring all your own cooking kit including plates and cutlery, washing up kit etc.  </w:t>
      </w:r>
    </w:p>
    <w:p w14:paraId="4DDA74E0" w14:textId="77777777" w:rsidR="00812974" w:rsidRDefault="00812974" w:rsidP="0058080D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</w:p>
    <w:p w14:paraId="50C2A3D2" w14:textId="46ED1612" w:rsidR="00812974" w:rsidRPr="00B7280E" w:rsidRDefault="00812974" w:rsidP="0058080D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 w:rsidRPr="00B7280E">
        <w:rPr>
          <w:rFonts w:ascii="Tahoma" w:hAnsi="Tahoma" w:cs="Tahoma"/>
          <w:sz w:val="22"/>
        </w:rPr>
        <w:t>You are also allowed to bring anything that will enhance your final presentation</w:t>
      </w:r>
      <w:r>
        <w:rPr>
          <w:rFonts w:ascii="Tahoma" w:hAnsi="Tahoma" w:cs="Tahoma"/>
          <w:sz w:val="22"/>
        </w:rPr>
        <w:t>,</w:t>
      </w:r>
      <w:r w:rsidRPr="00B7280E">
        <w:rPr>
          <w:rFonts w:ascii="Tahoma" w:hAnsi="Tahoma" w:cs="Tahoma"/>
          <w:sz w:val="22"/>
        </w:rPr>
        <w:t xml:space="preserve"> ie. table cloth, </w:t>
      </w:r>
      <w:r w:rsidR="003813A2">
        <w:rPr>
          <w:rFonts w:ascii="Tahoma" w:hAnsi="Tahoma" w:cs="Tahoma"/>
          <w:sz w:val="22"/>
        </w:rPr>
        <w:t xml:space="preserve">fancy </w:t>
      </w:r>
      <w:r w:rsidRPr="00B7280E">
        <w:rPr>
          <w:rFonts w:ascii="Tahoma" w:hAnsi="Tahoma" w:cs="Tahoma"/>
          <w:sz w:val="22"/>
        </w:rPr>
        <w:t>cutlery, dishes, flowers, candelabra, etc.</w:t>
      </w:r>
      <w:r>
        <w:rPr>
          <w:rFonts w:ascii="Tahoma" w:hAnsi="Tahoma" w:cs="Tahoma"/>
          <w:sz w:val="22"/>
        </w:rPr>
        <w:t xml:space="preserve">  </w:t>
      </w:r>
      <w:r w:rsidR="0039701E">
        <w:rPr>
          <w:rFonts w:ascii="Tahoma" w:hAnsi="Tahoma" w:cs="Tahoma"/>
          <w:sz w:val="22"/>
        </w:rPr>
        <w:t>Ei</w:t>
      </w:r>
      <w:r>
        <w:rPr>
          <w:rFonts w:ascii="Tahoma" w:hAnsi="Tahoma" w:cs="Tahoma"/>
          <w:sz w:val="22"/>
        </w:rPr>
        <w:t>ther Scout</w:t>
      </w:r>
      <w:r w:rsidR="00797D06">
        <w:rPr>
          <w:rFonts w:ascii="Tahoma" w:hAnsi="Tahoma" w:cs="Tahoma"/>
          <w:sz w:val="22"/>
        </w:rPr>
        <w:t xml:space="preserve"> uniform</w:t>
      </w:r>
      <w:r>
        <w:rPr>
          <w:rFonts w:ascii="Tahoma" w:hAnsi="Tahoma" w:cs="Tahoma"/>
          <w:sz w:val="22"/>
        </w:rPr>
        <w:t xml:space="preserve"> or team </w:t>
      </w:r>
      <w:r w:rsidR="00797D06">
        <w:rPr>
          <w:rFonts w:ascii="Tahoma" w:hAnsi="Tahoma" w:cs="Tahoma"/>
          <w:sz w:val="22"/>
        </w:rPr>
        <w:t>outfit m</w:t>
      </w:r>
      <w:r>
        <w:rPr>
          <w:rFonts w:ascii="Tahoma" w:hAnsi="Tahoma" w:cs="Tahoma"/>
          <w:sz w:val="22"/>
        </w:rPr>
        <w:t>ust be worn.</w:t>
      </w:r>
    </w:p>
    <w:p w14:paraId="56137F16" w14:textId="77777777" w:rsidR="00812974" w:rsidRDefault="00812974" w:rsidP="0058080D">
      <w:pPr>
        <w:pStyle w:val="BodyText"/>
        <w:spacing w:after="0" w:line="240" w:lineRule="auto"/>
        <w:ind w:left="360" w:hanging="360"/>
        <w:jc w:val="both"/>
        <w:rPr>
          <w:rFonts w:ascii="Tahoma" w:hAnsi="Tahoma" w:cs="Tahoma"/>
          <w:sz w:val="22"/>
        </w:rPr>
      </w:pPr>
    </w:p>
    <w:p w14:paraId="11841038" w14:textId="29E8B866" w:rsidR="00A12B02" w:rsidRDefault="00E27647" w:rsidP="0058080D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competition starts at 2.00pm and the results are announced just before 5pm at the end of the competition.</w:t>
      </w:r>
    </w:p>
    <w:p w14:paraId="126EF768" w14:textId="77777777" w:rsidR="002F7951" w:rsidRDefault="002F7951" w:rsidP="0058080D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</w:p>
    <w:p w14:paraId="0144DB11" w14:textId="1074819D" w:rsidR="00E27647" w:rsidRPr="00E27647" w:rsidRDefault="00E27647" w:rsidP="0058080D">
      <w:pPr>
        <w:pStyle w:val="BodyText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E27647">
        <w:rPr>
          <w:rFonts w:ascii="Tahoma" w:hAnsi="Tahoma" w:cs="Tahoma"/>
          <w:bCs/>
          <w:sz w:val="22"/>
        </w:rPr>
        <w:t>You will be judged on</w:t>
      </w:r>
      <w:r w:rsidR="0039701E">
        <w:rPr>
          <w:rFonts w:ascii="Tahoma" w:hAnsi="Tahoma" w:cs="Tahoma"/>
          <w:bCs/>
          <w:sz w:val="22"/>
        </w:rPr>
        <w:t>:</w:t>
      </w:r>
    </w:p>
    <w:p w14:paraId="6E2CC5A5" w14:textId="2CA64229" w:rsidR="00A2669F" w:rsidRPr="00B7280E" w:rsidRDefault="00A12B02" w:rsidP="0058080D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Team work and p</w:t>
      </w:r>
      <w:r w:rsidR="00A2669F" w:rsidRPr="00B7280E">
        <w:rPr>
          <w:rFonts w:ascii="Tahoma" w:hAnsi="Tahoma" w:cs="Tahoma"/>
          <w:sz w:val="22"/>
        </w:rPr>
        <w:t>lanning.</w:t>
      </w:r>
    </w:p>
    <w:p w14:paraId="46A73078" w14:textId="77777777" w:rsidR="00A2669F" w:rsidRPr="00B7280E" w:rsidRDefault="003813A2" w:rsidP="0058080D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Hygiene and s</w:t>
      </w:r>
      <w:r w:rsidR="00A2669F" w:rsidRPr="00B7280E">
        <w:rPr>
          <w:rFonts w:ascii="Tahoma" w:hAnsi="Tahoma" w:cs="Tahoma"/>
          <w:sz w:val="22"/>
        </w:rPr>
        <w:t>afety.</w:t>
      </w:r>
    </w:p>
    <w:p w14:paraId="16FB4A3B" w14:textId="77777777" w:rsidR="00A2669F" w:rsidRPr="00B7280E" w:rsidRDefault="00A2669F" w:rsidP="0058080D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B7280E">
        <w:rPr>
          <w:rFonts w:ascii="Tahoma" w:hAnsi="Tahoma" w:cs="Tahoma"/>
          <w:sz w:val="22"/>
        </w:rPr>
        <w:t>Quality</w:t>
      </w:r>
      <w:r w:rsidR="00A12B02">
        <w:rPr>
          <w:rFonts w:ascii="Tahoma" w:hAnsi="Tahoma" w:cs="Tahoma"/>
          <w:sz w:val="22"/>
        </w:rPr>
        <w:t>, taste</w:t>
      </w:r>
      <w:r w:rsidRPr="00B7280E">
        <w:rPr>
          <w:rFonts w:ascii="Tahoma" w:hAnsi="Tahoma" w:cs="Tahoma"/>
          <w:sz w:val="22"/>
        </w:rPr>
        <w:t xml:space="preserve"> and </w:t>
      </w:r>
      <w:r w:rsidR="00A12B02">
        <w:rPr>
          <w:rFonts w:ascii="Tahoma" w:hAnsi="Tahoma" w:cs="Tahoma"/>
          <w:sz w:val="22"/>
        </w:rPr>
        <w:t>p</w:t>
      </w:r>
      <w:r w:rsidRPr="00B7280E">
        <w:rPr>
          <w:rFonts w:ascii="Tahoma" w:hAnsi="Tahoma" w:cs="Tahoma"/>
          <w:sz w:val="22"/>
        </w:rPr>
        <w:t>resentation of final result.</w:t>
      </w:r>
    </w:p>
    <w:p w14:paraId="415B7CB8" w14:textId="77777777" w:rsidR="00A2669F" w:rsidRPr="00B7280E" w:rsidRDefault="00A2669F" w:rsidP="0058080D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B7280E">
        <w:rPr>
          <w:rFonts w:ascii="Tahoma" w:hAnsi="Tahoma" w:cs="Tahoma"/>
          <w:sz w:val="22"/>
        </w:rPr>
        <w:t xml:space="preserve">Clearing away and </w:t>
      </w:r>
      <w:r w:rsidR="002A2007">
        <w:rPr>
          <w:rFonts w:ascii="Tahoma" w:hAnsi="Tahoma" w:cs="Tahoma"/>
          <w:sz w:val="22"/>
        </w:rPr>
        <w:t>w</w:t>
      </w:r>
      <w:r w:rsidRPr="00B7280E">
        <w:rPr>
          <w:rFonts w:ascii="Tahoma" w:hAnsi="Tahoma" w:cs="Tahoma"/>
          <w:sz w:val="22"/>
        </w:rPr>
        <w:t>ashing up.</w:t>
      </w:r>
    </w:p>
    <w:p w14:paraId="6DCC7D07" w14:textId="094DA5B8" w:rsidR="00A2669F" w:rsidRDefault="00E27647" w:rsidP="0058080D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with further marks for things like </w:t>
      </w:r>
      <w:r w:rsidR="00A2669F" w:rsidRPr="00B7280E">
        <w:rPr>
          <w:rFonts w:ascii="Tahoma" w:hAnsi="Tahoma" w:cs="Tahoma"/>
          <w:sz w:val="22"/>
        </w:rPr>
        <w:t>innovative use of ingredients, exceptional presentation etc.</w:t>
      </w:r>
    </w:p>
    <w:p w14:paraId="01BE7EE7" w14:textId="02DB2B09" w:rsidR="00797D06" w:rsidRDefault="00797D06" w:rsidP="0058080D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</w:p>
    <w:p w14:paraId="2D0EABAC" w14:textId="6ED99B5B" w:rsidR="00E27647" w:rsidRDefault="00E27647" w:rsidP="0058080D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Each team must bring an adult with them who will be a judge for the afternoon.</w:t>
      </w:r>
    </w:p>
    <w:p w14:paraId="14C29248" w14:textId="77777777" w:rsidR="00776245" w:rsidRPr="00B7280E" w:rsidRDefault="00776245" w:rsidP="0058080D">
      <w:pPr>
        <w:pStyle w:val="BodyText"/>
        <w:spacing w:after="0" w:line="240" w:lineRule="auto"/>
        <w:ind w:left="360" w:hanging="360"/>
        <w:jc w:val="both"/>
        <w:rPr>
          <w:rFonts w:ascii="Tahoma" w:hAnsi="Tahoma" w:cs="Tahoma"/>
          <w:sz w:val="22"/>
        </w:rPr>
      </w:pPr>
    </w:p>
    <w:p w14:paraId="5285DE5B" w14:textId="2EC5CC1B" w:rsidR="00D034F5" w:rsidRDefault="0039701E" w:rsidP="005808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let your leader know if you would like to take part and w</w:t>
      </w:r>
      <w:r w:rsidR="00D034F5">
        <w:rPr>
          <w:rFonts w:ascii="Tahoma" w:hAnsi="Tahoma" w:cs="Tahoma"/>
          <w:sz w:val="22"/>
          <w:szCs w:val="22"/>
        </w:rPr>
        <w:t>e look forward to seeing you at the competition!</w:t>
      </w:r>
    </w:p>
    <w:p w14:paraId="5239E775" w14:textId="4FEB1EDD" w:rsidR="003813A2" w:rsidRDefault="003813A2">
      <w:pPr>
        <w:rPr>
          <w:rFonts w:ascii="Tahoma" w:hAnsi="Tahoma" w:cs="Tahoma"/>
          <w:sz w:val="22"/>
          <w:szCs w:val="22"/>
        </w:rPr>
      </w:pPr>
    </w:p>
    <w:p w14:paraId="0A0BD4E9" w14:textId="71B3A12C" w:rsidR="00D034F5" w:rsidRDefault="00D034F5">
      <w:pPr>
        <w:rPr>
          <w:rFonts w:ascii="Tahoma" w:hAnsi="Tahoma" w:cs="Tahoma"/>
          <w:sz w:val="22"/>
          <w:szCs w:val="22"/>
        </w:rPr>
      </w:pPr>
    </w:p>
    <w:p w14:paraId="133B17BD" w14:textId="5F302BDA" w:rsidR="00D034F5" w:rsidRPr="00D034F5" w:rsidRDefault="00D034F5">
      <w:pPr>
        <w:rPr>
          <w:rFonts w:ascii="Lucida Handwriting" w:hAnsi="Lucida Handwriting" w:cs="Tahoma"/>
          <w:color w:val="365F91" w:themeColor="accent1" w:themeShade="BF"/>
          <w:sz w:val="32"/>
          <w:szCs w:val="32"/>
        </w:rPr>
      </w:pPr>
      <w:r w:rsidRPr="00D034F5">
        <w:rPr>
          <w:rFonts w:ascii="Lucida Handwriting" w:hAnsi="Lucida Handwriting" w:cs="Tahoma"/>
          <w:color w:val="365F91" w:themeColor="accent1" w:themeShade="BF"/>
          <w:sz w:val="32"/>
          <w:szCs w:val="32"/>
        </w:rPr>
        <w:t>Jane</w:t>
      </w:r>
    </w:p>
    <w:p w14:paraId="72098FB6" w14:textId="77777777" w:rsidR="00D034F5" w:rsidRDefault="00D034F5">
      <w:pPr>
        <w:rPr>
          <w:rFonts w:ascii="Tahoma" w:hAnsi="Tahoma" w:cs="Tahoma"/>
          <w:sz w:val="22"/>
          <w:szCs w:val="22"/>
        </w:rPr>
      </w:pPr>
    </w:p>
    <w:p w14:paraId="3F1C2371" w14:textId="1100AFD0" w:rsidR="00D034F5" w:rsidRDefault="00D034F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Jane Harding</w:t>
      </w:r>
    </w:p>
    <w:p w14:paraId="626574BC" w14:textId="31AE2D70" w:rsidR="00D034F5" w:rsidRDefault="00D034F5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Organiser</w:t>
      </w:r>
      <w:proofErr w:type="spellEnd"/>
    </w:p>
    <w:p w14:paraId="0211DF48" w14:textId="7D8BA7DC" w:rsidR="00D034F5" w:rsidRPr="00B7280E" w:rsidRDefault="00D034F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Pathfinders@KingsLangleyScouts.org.uk</w:t>
      </w:r>
    </w:p>
    <w:sectPr w:rsidR="00D034F5" w:rsidRPr="00B7280E" w:rsidSect="00E27647">
      <w:headerReference w:type="default" r:id="rId9"/>
      <w:pgSz w:w="11907" w:h="16840" w:code="9"/>
      <w:pgMar w:top="851" w:right="1418" w:bottom="907" w:left="1418" w:header="720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F202" w14:textId="77777777" w:rsidR="00360477" w:rsidRDefault="00360477" w:rsidP="002B63B0">
      <w:r>
        <w:separator/>
      </w:r>
    </w:p>
  </w:endnote>
  <w:endnote w:type="continuationSeparator" w:id="0">
    <w:p w14:paraId="08BD4ECA" w14:textId="77777777" w:rsidR="00360477" w:rsidRDefault="00360477" w:rsidP="002B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6D1E" w14:textId="77777777" w:rsidR="00360477" w:rsidRDefault="00360477" w:rsidP="002B63B0">
      <w:r>
        <w:separator/>
      </w:r>
    </w:p>
  </w:footnote>
  <w:footnote w:type="continuationSeparator" w:id="0">
    <w:p w14:paraId="46214988" w14:textId="77777777" w:rsidR="00360477" w:rsidRDefault="00360477" w:rsidP="002B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C686" w14:textId="77777777" w:rsidR="00776245" w:rsidRDefault="00776245">
    <w:pPr>
      <w:pStyle w:val="Header"/>
    </w:pPr>
  </w:p>
  <w:p w14:paraId="040EBE2D" w14:textId="77777777" w:rsidR="00776245" w:rsidRDefault="00776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314A"/>
    <w:multiLevelType w:val="hybridMultilevel"/>
    <w:tmpl w:val="2EEC6E9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46BF5"/>
    <w:multiLevelType w:val="hybridMultilevel"/>
    <w:tmpl w:val="EF808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F023A"/>
    <w:multiLevelType w:val="hybridMultilevel"/>
    <w:tmpl w:val="40EA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attachedTemplate r:id="rId1"/>
  <w:documentProtection w:formatting="1" w:enforcement="0"/>
  <w:styleLockTheme/>
  <w:styleLockQFSet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1"/>
    <w:rsid w:val="00020E90"/>
    <w:rsid w:val="0002115D"/>
    <w:rsid w:val="000521F3"/>
    <w:rsid w:val="00063C83"/>
    <w:rsid w:val="000A0F03"/>
    <w:rsid w:val="00111137"/>
    <w:rsid w:val="00157DEE"/>
    <w:rsid w:val="00172332"/>
    <w:rsid w:val="001A4BCD"/>
    <w:rsid w:val="00247811"/>
    <w:rsid w:val="00257AFE"/>
    <w:rsid w:val="002658A5"/>
    <w:rsid w:val="002820EF"/>
    <w:rsid w:val="002A2007"/>
    <w:rsid w:val="002B63B0"/>
    <w:rsid w:val="002D0103"/>
    <w:rsid w:val="002F7951"/>
    <w:rsid w:val="00360477"/>
    <w:rsid w:val="003813A2"/>
    <w:rsid w:val="0039701E"/>
    <w:rsid w:val="003E1D3B"/>
    <w:rsid w:val="0044169C"/>
    <w:rsid w:val="00494F26"/>
    <w:rsid w:val="0058080D"/>
    <w:rsid w:val="00581813"/>
    <w:rsid w:val="006869BD"/>
    <w:rsid w:val="00750CD6"/>
    <w:rsid w:val="00776245"/>
    <w:rsid w:val="00791FAA"/>
    <w:rsid w:val="0079515D"/>
    <w:rsid w:val="00797D06"/>
    <w:rsid w:val="00812974"/>
    <w:rsid w:val="00844DC9"/>
    <w:rsid w:val="008855CB"/>
    <w:rsid w:val="00890F33"/>
    <w:rsid w:val="008A0DF9"/>
    <w:rsid w:val="008A4D08"/>
    <w:rsid w:val="0090543E"/>
    <w:rsid w:val="00956F69"/>
    <w:rsid w:val="009D7CF3"/>
    <w:rsid w:val="00A12B02"/>
    <w:rsid w:val="00A2669F"/>
    <w:rsid w:val="00A7668F"/>
    <w:rsid w:val="00AB6253"/>
    <w:rsid w:val="00B230E0"/>
    <w:rsid w:val="00B63F96"/>
    <w:rsid w:val="00B7280E"/>
    <w:rsid w:val="00BE227C"/>
    <w:rsid w:val="00CA7789"/>
    <w:rsid w:val="00CF537F"/>
    <w:rsid w:val="00D034F5"/>
    <w:rsid w:val="00DE386E"/>
    <w:rsid w:val="00E27647"/>
    <w:rsid w:val="00E30BCC"/>
    <w:rsid w:val="00E466E0"/>
    <w:rsid w:val="00E81956"/>
    <w:rsid w:val="00EA5664"/>
    <w:rsid w:val="00EA7B8A"/>
    <w:rsid w:val="00F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FE9AEE"/>
  <w15:docId w15:val="{67633A35-5CA0-4BFE-99C4-DD6A2A2B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3E"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2B6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B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locked/>
    <w:rsid w:val="002B6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3B0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B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B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E81956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A2669F"/>
    <w:pPr>
      <w:widowControl/>
      <w:kinsoku/>
      <w:spacing w:after="165" w:line="260" w:lineRule="atLeast"/>
    </w:pPr>
    <w:rPr>
      <w:rFonts w:ascii="Arial" w:eastAsia="Arial" w:hAnsi="Arial"/>
      <w:sz w:val="20"/>
      <w:szCs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2669F"/>
    <w:rPr>
      <w:rFonts w:ascii="Arial" w:eastAsia="Arial" w:hAnsi="Arial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een\Local%20Settings\Temporary%20Internet%20Files\Content.IE5\K3CEEQVH\headed_paper_2010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headed_paper_2010[1]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Hemel Hempstead District Scouts</vt:lpstr>
    </vt:vector>
  </TitlesOfParts>
  <Company>Hewlett-Packard Company</Company>
  <LinksUpToDate>false</LinksUpToDate>
  <CharactersWithSpaces>1325</CharactersWithSpaces>
  <SharedDoc>false</SharedDoc>
  <HLinks>
    <vt:vector size="6" baseType="variant">
      <vt:variant>
        <vt:i4>3211326</vt:i4>
      </vt:variant>
      <vt:variant>
        <vt:i4>0</vt:i4>
      </vt:variant>
      <vt:variant>
        <vt:i4>0</vt:i4>
      </vt:variant>
      <vt:variant>
        <vt:i4>5</vt:i4>
      </vt:variant>
      <vt:variant>
        <vt:lpwstr>http://www.hemel-scouts.co.uk/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Hemel Hempstead District Scouts</dc:title>
  <dc:creator>Maureen Shelley</dc:creator>
  <cp:lastModifiedBy>Jane Harding</cp:lastModifiedBy>
  <cp:revision>3</cp:revision>
  <cp:lastPrinted>2010-01-13T16:25:00Z</cp:lastPrinted>
  <dcterms:created xsi:type="dcterms:W3CDTF">2022-01-29T11:42:00Z</dcterms:created>
  <dcterms:modified xsi:type="dcterms:W3CDTF">2022-01-29T11:45:00Z</dcterms:modified>
</cp:coreProperties>
</file>