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3BD6" w14:textId="77777777" w:rsidR="00DC3452" w:rsidRPr="008910FB" w:rsidRDefault="00DC3452" w:rsidP="00CD2C74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8910FB">
        <w:rPr>
          <w:rFonts w:ascii="Tahoma" w:hAnsi="Tahoma" w:cs="Tahoma"/>
          <w:b/>
          <w:bCs/>
          <w:sz w:val="32"/>
          <w:szCs w:val="32"/>
        </w:rPr>
        <w:t>Hemel Hempstead District Scouts</w:t>
      </w:r>
    </w:p>
    <w:p w14:paraId="6CCA69FA" w14:textId="2E175D6A" w:rsidR="00DC3452" w:rsidRPr="008910FB" w:rsidRDefault="00DC3452" w:rsidP="00CD2C74">
      <w:pPr>
        <w:spacing w:after="0"/>
        <w:rPr>
          <w:rFonts w:ascii="Tahoma" w:hAnsi="Tahoma" w:cs="Tahoma"/>
          <w:b/>
          <w:bCs/>
          <w:sz w:val="32"/>
          <w:szCs w:val="32"/>
        </w:rPr>
      </w:pPr>
      <w:r w:rsidRPr="008910FB">
        <w:rPr>
          <w:rFonts w:ascii="Tahoma" w:hAnsi="Tahoma" w:cs="Tahoma"/>
          <w:b/>
          <w:bCs/>
          <w:sz w:val="32"/>
          <w:szCs w:val="32"/>
        </w:rPr>
        <w:t xml:space="preserve">Scout Section meeting </w:t>
      </w:r>
      <w:r w:rsidR="008910FB" w:rsidRPr="008910FB">
        <w:rPr>
          <w:rFonts w:ascii="Tahoma" w:hAnsi="Tahoma" w:cs="Tahoma"/>
          <w:b/>
          <w:bCs/>
          <w:sz w:val="32"/>
          <w:szCs w:val="32"/>
        </w:rPr>
        <w:t>–</w:t>
      </w:r>
      <w:r w:rsidRPr="008910FB">
        <w:rPr>
          <w:rFonts w:ascii="Tahoma" w:hAnsi="Tahoma" w:cs="Tahoma"/>
          <w:b/>
          <w:bCs/>
          <w:sz w:val="32"/>
          <w:szCs w:val="32"/>
        </w:rPr>
        <w:t xml:space="preserve"> </w:t>
      </w:r>
      <w:r w:rsidR="008910FB" w:rsidRPr="008910FB">
        <w:rPr>
          <w:rFonts w:ascii="Tahoma" w:hAnsi="Tahoma" w:cs="Tahoma"/>
          <w:b/>
          <w:bCs/>
          <w:sz w:val="32"/>
          <w:szCs w:val="32"/>
        </w:rPr>
        <w:t>4</w:t>
      </w:r>
      <w:r w:rsidR="008910FB" w:rsidRPr="008910FB">
        <w:rPr>
          <w:rFonts w:ascii="Tahoma" w:hAnsi="Tahoma" w:cs="Tahoma"/>
          <w:b/>
          <w:bCs/>
          <w:sz w:val="32"/>
          <w:szCs w:val="32"/>
          <w:vertAlign w:val="superscript"/>
        </w:rPr>
        <w:t>th</w:t>
      </w:r>
      <w:r w:rsidR="008910FB" w:rsidRPr="008910FB">
        <w:rPr>
          <w:rFonts w:ascii="Tahoma" w:hAnsi="Tahoma" w:cs="Tahoma"/>
          <w:b/>
          <w:bCs/>
          <w:sz w:val="32"/>
          <w:szCs w:val="32"/>
        </w:rPr>
        <w:t xml:space="preserve"> January 2024</w:t>
      </w:r>
    </w:p>
    <w:p w14:paraId="2A6A7058" w14:textId="77777777" w:rsidR="00DC3452" w:rsidRDefault="00DC3452" w:rsidP="00CD2C74">
      <w:pPr>
        <w:spacing w:after="0"/>
        <w:rPr>
          <w:rFonts w:ascii="Tahoma" w:hAnsi="Tahoma" w:cs="Tahoma"/>
          <w:b/>
          <w:bCs/>
        </w:rPr>
      </w:pPr>
    </w:p>
    <w:p w14:paraId="2E68CA6F" w14:textId="77777777" w:rsidR="008910FB" w:rsidRPr="008A5252" w:rsidRDefault="008910FB" w:rsidP="00CD2C74">
      <w:pPr>
        <w:spacing w:after="0"/>
        <w:rPr>
          <w:rFonts w:ascii="Tahoma" w:hAnsi="Tahoma" w:cs="Tahoma"/>
          <w:b/>
          <w:bCs/>
        </w:rPr>
      </w:pPr>
    </w:p>
    <w:p w14:paraId="1342F611" w14:textId="2C5094D5" w:rsidR="00CD2C74" w:rsidRPr="008910FB" w:rsidRDefault="00CD2C74" w:rsidP="00CD2C74">
      <w:pPr>
        <w:spacing w:after="0"/>
        <w:rPr>
          <w:rFonts w:ascii="Tahoma" w:hAnsi="Tahoma" w:cs="Tahoma"/>
          <w:b/>
          <w:bCs/>
          <w:sz w:val="26"/>
          <w:szCs w:val="26"/>
        </w:rPr>
      </w:pPr>
      <w:r w:rsidRPr="008910FB">
        <w:rPr>
          <w:rFonts w:ascii="Tahoma" w:hAnsi="Tahoma" w:cs="Tahoma"/>
          <w:b/>
          <w:bCs/>
          <w:sz w:val="26"/>
          <w:szCs w:val="26"/>
        </w:rPr>
        <w:t>Present:</w:t>
      </w:r>
    </w:p>
    <w:p w14:paraId="0BEFF070" w14:textId="77777777" w:rsidR="00CD2C74" w:rsidRPr="008A5252" w:rsidRDefault="00CD2C74" w:rsidP="00CD2C74">
      <w:pPr>
        <w:spacing w:after="0"/>
        <w:rPr>
          <w:rFonts w:ascii="Tahoma" w:hAnsi="Tahoma" w:cs="Tahoma"/>
        </w:rPr>
      </w:pPr>
      <w:r w:rsidRPr="008A5252">
        <w:rPr>
          <w:rFonts w:ascii="Tahoma" w:hAnsi="Tahoma" w:cs="Tahoma"/>
        </w:rPr>
        <w:t>Jane Harding, 1</w:t>
      </w:r>
      <w:r w:rsidRPr="008A5252">
        <w:rPr>
          <w:rFonts w:ascii="Tahoma" w:hAnsi="Tahoma" w:cs="Tahoma"/>
          <w:vertAlign w:val="superscript"/>
        </w:rPr>
        <w:t>st</w:t>
      </w:r>
      <w:r w:rsidRPr="008A5252">
        <w:rPr>
          <w:rFonts w:ascii="Tahoma" w:hAnsi="Tahoma" w:cs="Tahoma"/>
        </w:rPr>
        <w:t xml:space="preserve"> Kings Langley (chair)</w:t>
      </w:r>
    </w:p>
    <w:p w14:paraId="69B26431" w14:textId="6D6AFE3A" w:rsidR="00CD2C74" w:rsidRPr="008A5252" w:rsidRDefault="00CD2C74" w:rsidP="00CD2C74">
      <w:pPr>
        <w:spacing w:after="0"/>
        <w:rPr>
          <w:rFonts w:ascii="Tahoma" w:hAnsi="Tahoma" w:cs="Tahoma"/>
        </w:rPr>
      </w:pPr>
      <w:r w:rsidRPr="008A5252">
        <w:rPr>
          <w:rFonts w:ascii="Tahoma" w:hAnsi="Tahoma" w:cs="Tahoma"/>
        </w:rPr>
        <w:t>Nick Hilson, 1</w:t>
      </w:r>
      <w:r w:rsidRPr="008A5252">
        <w:rPr>
          <w:rFonts w:ascii="Tahoma" w:hAnsi="Tahoma" w:cs="Tahoma"/>
          <w:vertAlign w:val="superscript"/>
        </w:rPr>
        <w:t>st</w:t>
      </w:r>
      <w:r w:rsidRPr="008A5252">
        <w:rPr>
          <w:rFonts w:ascii="Tahoma" w:hAnsi="Tahoma" w:cs="Tahoma"/>
        </w:rPr>
        <w:t xml:space="preserve"> Hemel Hempstead</w:t>
      </w:r>
    </w:p>
    <w:p w14:paraId="5CE490AD" w14:textId="3FE5239B" w:rsidR="00CD2C74" w:rsidRPr="008A5252" w:rsidRDefault="00CD2C74" w:rsidP="00CD2C74">
      <w:pPr>
        <w:spacing w:after="0"/>
        <w:rPr>
          <w:rFonts w:ascii="Tahoma" w:hAnsi="Tahoma" w:cs="Tahoma"/>
        </w:rPr>
      </w:pPr>
      <w:r w:rsidRPr="008A5252">
        <w:rPr>
          <w:rFonts w:ascii="Tahoma" w:hAnsi="Tahoma" w:cs="Tahoma"/>
        </w:rPr>
        <w:t>Richard</w:t>
      </w:r>
      <w:r w:rsidR="00E30FF9">
        <w:rPr>
          <w:rFonts w:ascii="Tahoma" w:hAnsi="Tahoma" w:cs="Tahoma"/>
        </w:rPr>
        <w:t xml:space="preserve"> Wilkes</w:t>
      </w:r>
      <w:r w:rsidRPr="008A5252">
        <w:rPr>
          <w:rFonts w:ascii="Tahoma" w:hAnsi="Tahoma" w:cs="Tahoma"/>
        </w:rPr>
        <w:t>, 1</w:t>
      </w:r>
      <w:r w:rsidRPr="008A5252">
        <w:rPr>
          <w:rFonts w:ascii="Tahoma" w:hAnsi="Tahoma" w:cs="Tahoma"/>
          <w:vertAlign w:val="superscript"/>
        </w:rPr>
        <w:t>st</w:t>
      </w:r>
      <w:r w:rsidRPr="008A5252">
        <w:rPr>
          <w:rFonts w:ascii="Tahoma" w:hAnsi="Tahoma" w:cs="Tahoma"/>
        </w:rPr>
        <w:t xml:space="preserve"> Hemel Hempstead</w:t>
      </w:r>
    </w:p>
    <w:p w14:paraId="172E3A19" w14:textId="699E4702" w:rsidR="00CD2C74" w:rsidRPr="008A5252" w:rsidRDefault="00CD2C74" w:rsidP="00CD2C74">
      <w:pPr>
        <w:spacing w:after="0"/>
        <w:rPr>
          <w:rFonts w:ascii="Tahoma" w:hAnsi="Tahoma" w:cs="Tahoma"/>
        </w:rPr>
      </w:pPr>
      <w:r w:rsidRPr="008A5252">
        <w:rPr>
          <w:rFonts w:ascii="Tahoma" w:hAnsi="Tahoma" w:cs="Tahoma"/>
        </w:rPr>
        <w:t>Ed</w:t>
      </w:r>
      <w:r w:rsidR="008A5252">
        <w:rPr>
          <w:rFonts w:ascii="Tahoma" w:hAnsi="Tahoma" w:cs="Tahoma"/>
        </w:rPr>
        <w:t>die Harrison</w:t>
      </w:r>
      <w:r w:rsidRPr="008A5252">
        <w:rPr>
          <w:rFonts w:ascii="Tahoma" w:hAnsi="Tahoma" w:cs="Tahoma"/>
        </w:rPr>
        <w:t>, 1</w:t>
      </w:r>
      <w:r w:rsidRPr="008A5252">
        <w:rPr>
          <w:rFonts w:ascii="Tahoma" w:hAnsi="Tahoma" w:cs="Tahoma"/>
          <w:vertAlign w:val="superscript"/>
        </w:rPr>
        <w:t>st</w:t>
      </w:r>
      <w:r w:rsidRPr="008A5252">
        <w:rPr>
          <w:rFonts w:ascii="Tahoma" w:hAnsi="Tahoma" w:cs="Tahoma"/>
        </w:rPr>
        <w:t xml:space="preserve"> Apsley</w:t>
      </w:r>
    </w:p>
    <w:p w14:paraId="59B25969" w14:textId="3AF48B12" w:rsidR="00CD2C74" w:rsidRPr="008A5252" w:rsidRDefault="00CD2C74" w:rsidP="00CD2C74">
      <w:pPr>
        <w:spacing w:after="0"/>
        <w:rPr>
          <w:rFonts w:ascii="Tahoma" w:hAnsi="Tahoma" w:cs="Tahoma"/>
        </w:rPr>
      </w:pPr>
      <w:r w:rsidRPr="008A5252">
        <w:rPr>
          <w:rFonts w:ascii="Tahoma" w:hAnsi="Tahoma" w:cs="Tahoma"/>
        </w:rPr>
        <w:t>Michael Albon, 1</w:t>
      </w:r>
      <w:r w:rsidRPr="008A5252">
        <w:rPr>
          <w:rFonts w:ascii="Tahoma" w:hAnsi="Tahoma" w:cs="Tahoma"/>
          <w:vertAlign w:val="superscript"/>
        </w:rPr>
        <w:t>st</w:t>
      </w:r>
      <w:r w:rsidRPr="008A5252">
        <w:rPr>
          <w:rFonts w:ascii="Tahoma" w:hAnsi="Tahoma" w:cs="Tahoma"/>
        </w:rPr>
        <w:t xml:space="preserve"> Apsley/4th Hemel Hempstead</w:t>
      </w:r>
    </w:p>
    <w:p w14:paraId="1DEB1EB3" w14:textId="59014AB0" w:rsidR="00CD2C74" w:rsidRPr="008A5252" w:rsidRDefault="00CD2C74" w:rsidP="00CD2C74">
      <w:pPr>
        <w:spacing w:after="0"/>
        <w:rPr>
          <w:rFonts w:ascii="Tahoma" w:hAnsi="Tahoma" w:cs="Tahoma"/>
        </w:rPr>
      </w:pPr>
      <w:r w:rsidRPr="008A5252">
        <w:rPr>
          <w:rFonts w:ascii="Tahoma" w:hAnsi="Tahoma" w:cs="Tahoma"/>
        </w:rPr>
        <w:t>Jethro Blackband, 3</w:t>
      </w:r>
      <w:r w:rsidRPr="008A5252">
        <w:rPr>
          <w:rFonts w:ascii="Tahoma" w:hAnsi="Tahoma" w:cs="Tahoma"/>
          <w:vertAlign w:val="superscript"/>
        </w:rPr>
        <w:t>rd</w:t>
      </w:r>
      <w:r w:rsidRPr="008A5252">
        <w:rPr>
          <w:rFonts w:ascii="Tahoma" w:hAnsi="Tahoma" w:cs="Tahoma"/>
        </w:rPr>
        <w:t xml:space="preserve"> </w:t>
      </w:r>
      <w:proofErr w:type="spellStart"/>
      <w:r w:rsidRPr="008A5252">
        <w:rPr>
          <w:rFonts w:ascii="Tahoma" w:hAnsi="Tahoma" w:cs="Tahoma"/>
        </w:rPr>
        <w:t>Boxmoor</w:t>
      </w:r>
      <w:proofErr w:type="spellEnd"/>
    </w:p>
    <w:p w14:paraId="2443B938" w14:textId="77777777" w:rsidR="00CD2C74" w:rsidRPr="008A5252" w:rsidRDefault="00CD2C74" w:rsidP="00CD2C74">
      <w:pPr>
        <w:spacing w:after="0"/>
        <w:rPr>
          <w:rFonts w:ascii="Tahoma" w:hAnsi="Tahoma" w:cs="Tahoma"/>
        </w:rPr>
      </w:pPr>
    </w:p>
    <w:p w14:paraId="15DB1380" w14:textId="77777777" w:rsidR="00CD2C74" w:rsidRPr="008A5252" w:rsidRDefault="00CD2C74" w:rsidP="00CD2C74">
      <w:pPr>
        <w:spacing w:after="0"/>
        <w:rPr>
          <w:rFonts w:ascii="Tahoma" w:hAnsi="Tahoma" w:cs="Tahoma"/>
        </w:rPr>
      </w:pPr>
    </w:p>
    <w:p w14:paraId="4788CA36" w14:textId="08EC8EEA" w:rsidR="00CD2C74" w:rsidRPr="008910FB" w:rsidRDefault="00CD2C74" w:rsidP="00CD2C74">
      <w:pPr>
        <w:spacing w:after="0"/>
        <w:rPr>
          <w:rFonts w:ascii="Tahoma" w:hAnsi="Tahoma" w:cs="Tahoma"/>
          <w:b/>
          <w:bCs/>
          <w:sz w:val="26"/>
          <w:szCs w:val="26"/>
        </w:rPr>
      </w:pPr>
      <w:r w:rsidRPr="008910FB">
        <w:rPr>
          <w:rFonts w:ascii="Tahoma" w:hAnsi="Tahoma" w:cs="Tahoma"/>
          <w:b/>
          <w:bCs/>
          <w:sz w:val="26"/>
          <w:szCs w:val="26"/>
        </w:rPr>
        <w:t>Events</w:t>
      </w:r>
      <w:r w:rsidR="00DC3452" w:rsidRPr="008910FB">
        <w:rPr>
          <w:rFonts w:ascii="Tahoma" w:hAnsi="Tahoma" w:cs="Tahoma"/>
          <w:b/>
          <w:bCs/>
          <w:sz w:val="26"/>
          <w:szCs w:val="26"/>
        </w:rPr>
        <w:t>:</w:t>
      </w:r>
    </w:p>
    <w:p w14:paraId="680F7B0A" w14:textId="3ADD6DCE" w:rsidR="00CD2C74" w:rsidRPr="008A5252" w:rsidRDefault="00CD2C74" w:rsidP="00DC3452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</w:rPr>
      </w:pPr>
      <w:r w:rsidRPr="008A5252">
        <w:rPr>
          <w:rFonts w:ascii="Tahoma" w:hAnsi="Tahoma" w:cs="Tahoma"/>
        </w:rPr>
        <w:t xml:space="preserve">The hockey event on </w:t>
      </w:r>
      <w:proofErr w:type="gramStart"/>
      <w:r w:rsidRPr="008A5252">
        <w:rPr>
          <w:rFonts w:ascii="Tahoma" w:hAnsi="Tahoma" w:cs="Tahoma"/>
        </w:rPr>
        <w:t>20.1.24  was</w:t>
      </w:r>
      <w:proofErr w:type="gramEnd"/>
      <w:r w:rsidRPr="008A5252">
        <w:rPr>
          <w:rFonts w:ascii="Tahoma" w:hAnsi="Tahoma" w:cs="Tahoma"/>
        </w:rPr>
        <w:t xml:space="preserve"> discussed.  The venue was confirmed as Well End due to the cost of hiring </w:t>
      </w:r>
      <w:proofErr w:type="spellStart"/>
      <w:r w:rsidRPr="008A5252">
        <w:rPr>
          <w:rFonts w:ascii="Tahoma" w:hAnsi="Tahoma" w:cs="Tahoma"/>
        </w:rPr>
        <w:t>Adeyfield</w:t>
      </w:r>
      <w:proofErr w:type="spellEnd"/>
      <w:r w:rsidRPr="008A5252">
        <w:rPr>
          <w:rFonts w:ascii="Tahoma" w:hAnsi="Tahoma" w:cs="Tahoma"/>
        </w:rPr>
        <w:t xml:space="preserve"> Church.  Yet to be seen if leaders and parents were OK to travel for the event.</w:t>
      </w:r>
    </w:p>
    <w:p w14:paraId="7B83ED54" w14:textId="77777777" w:rsidR="00CD2C74" w:rsidRPr="008A5252" w:rsidRDefault="00CD2C74" w:rsidP="00DC3452">
      <w:pPr>
        <w:spacing w:after="0"/>
        <w:rPr>
          <w:rFonts w:ascii="Tahoma" w:hAnsi="Tahoma" w:cs="Tahoma"/>
        </w:rPr>
      </w:pPr>
    </w:p>
    <w:p w14:paraId="705A9936" w14:textId="2C444BFB" w:rsidR="00CD2C74" w:rsidRPr="008A5252" w:rsidRDefault="00CD2C74" w:rsidP="00DC3452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</w:rPr>
      </w:pPr>
      <w:r w:rsidRPr="008A5252">
        <w:rPr>
          <w:rFonts w:ascii="Tahoma" w:hAnsi="Tahoma" w:cs="Tahoma"/>
        </w:rPr>
        <w:t xml:space="preserve">Swimming event 3.2.24 was discussed.  A change for this year that teams need to enter.  This only means an email confirming the numbers of teams entering from each group to be sent to </w:t>
      </w:r>
      <w:hyperlink r:id="rId5" w:history="1">
        <w:r w:rsidRPr="008A5252">
          <w:rPr>
            <w:rStyle w:val="Hyperlink"/>
            <w:rFonts w:ascii="Tahoma" w:hAnsi="Tahoma" w:cs="Tahoma"/>
          </w:rPr>
          <w:t>Events@Hemel-Scouts.co.uk</w:t>
        </w:r>
      </w:hyperlink>
      <w:r w:rsidRPr="008A5252">
        <w:rPr>
          <w:rFonts w:ascii="Tahoma" w:hAnsi="Tahoma" w:cs="Tahoma"/>
        </w:rPr>
        <w:t xml:space="preserve">  Team sheets to be handed in on the night of the event.  Maximum number of teams is one per Pack and </w:t>
      </w:r>
      <w:r w:rsidR="008A5252">
        <w:rPr>
          <w:rFonts w:ascii="Tahoma" w:hAnsi="Tahoma" w:cs="Tahoma"/>
        </w:rPr>
        <w:t xml:space="preserve">per </w:t>
      </w:r>
      <w:r w:rsidRPr="008A5252">
        <w:rPr>
          <w:rFonts w:ascii="Tahoma" w:hAnsi="Tahoma" w:cs="Tahoma"/>
        </w:rPr>
        <w:t>Troop within the Group.</w:t>
      </w:r>
    </w:p>
    <w:p w14:paraId="3B7F4519" w14:textId="77777777" w:rsidR="00CD2C74" w:rsidRPr="008A5252" w:rsidRDefault="00CD2C74" w:rsidP="00DC3452">
      <w:pPr>
        <w:spacing w:after="0"/>
        <w:rPr>
          <w:rFonts w:ascii="Tahoma" w:hAnsi="Tahoma" w:cs="Tahoma"/>
        </w:rPr>
      </w:pPr>
    </w:p>
    <w:p w14:paraId="0F15AF5E" w14:textId="41DB2DAF" w:rsidR="00CD2C74" w:rsidRPr="008A5252" w:rsidRDefault="00CD2C74" w:rsidP="00DC3452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</w:rPr>
      </w:pPr>
      <w:r w:rsidRPr="008A5252">
        <w:rPr>
          <w:rFonts w:ascii="Tahoma" w:hAnsi="Tahoma" w:cs="Tahoma"/>
        </w:rPr>
        <w:t xml:space="preserve">Ready Steady Cook event on 16.3.24 was confirmed as happening.  Papers to be put on the </w:t>
      </w:r>
      <w:proofErr w:type="gramStart"/>
      <w:r w:rsidRPr="008A5252">
        <w:rPr>
          <w:rFonts w:ascii="Tahoma" w:hAnsi="Tahoma" w:cs="Tahoma"/>
        </w:rPr>
        <w:t>District</w:t>
      </w:r>
      <w:proofErr w:type="gramEnd"/>
      <w:r w:rsidRPr="008A5252">
        <w:rPr>
          <w:rFonts w:ascii="Tahoma" w:hAnsi="Tahoma" w:cs="Tahoma"/>
        </w:rPr>
        <w:t xml:space="preserve"> website and emailed round in due course.</w:t>
      </w:r>
    </w:p>
    <w:p w14:paraId="5CF455BD" w14:textId="77777777" w:rsidR="00CD2C74" w:rsidRDefault="00CD2C74" w:rsidP="00CD2C74">
      <w:pPr>
        <w:spacing w:after="0"/>
        <w:rPr>
          <w:rFonts w:ascii="Tahoma" w:hAnsi="Tahoma" w:cs="Tahoma"/>
        </w:rPr>
      </w:pPr>
    </w:p>
    <w:p w14:paraId="754A1B67" w14:textId="77777777" w:rsidR="008910FB" w:rsidRDefault="008910FB" w:rsidP="00CD2C74">
      <w:pPr>
        <w:spacing w:after="0"/>
        <w:rPr>
          <w:rFonts w:ascii="Tahoma" w:hAnsi="Tahoma" w:cs="Tahoma"/>
        </w:rPr>
      </w:pPr>
    </w:p>
    <w:p w14:paraId="048839D5" w14:textId="5C1B97EA" w:rsidR="008910FB" w:rsidRPr="008910FB" w:rsidRDefault="008910FB" w:rsidP="00CD2C74">
      <w:pPr>
        <w:spacing w:after="0"/>
        <w:rPr>
          <w:rFonts w:ascii="Tahoma" w:hAnsi="Tahoma" w:cs="Tahoma"/>
          <w:b/>
          <w:bCs/>
          <w:sz w:val="26"/>
          <w:szCs w:val="26"/>
        </w:rPr>
      </w:pPr>
      <w:r w:rsidRPr="008910FB">
        <w:rPr>
          <w:rFonts w:ascii="Tahoma" w:hAnsi="Tahoma" w:cs="Tahoma"/>
          <w:b/>
          <w:bCs/>
          <w:sz w:val="26"/>
          <w:szCs w:val="26"/>
        </w:rPr>
        <w:t>Any other business:</w:t>
      </w:r>
    </w:p>
    <w:p w14:paraId="66CAEBEF" w14:textId="0A6A94F8" w:rsidR="00DC3452" w:rsidRPr="008A5252" w:rsidRDefault="00DC3452" w:rsidP="00CD2C74">
      <w:pPr>
        <w:spacing w:after="0"/>
        <w:rPr>
          <w:rFonts w:ascii="Tahoma" w:hAnsi="Tahoma" w:cs="Tahoma"/>
        </w:rPr>
      </w:pPr>
      <w:r w:rsidRPr="008A5252">
        <w:rPr>
          <w:rFonts w:ascii="Tahoma" w:hAnsi="Tahoma" w:cs="Tahoma"/>
        </w:rPr>
        <w:t>Jane confirmed that she would like to discuss the Scout programme at future meetings so that ideas and information could be shared.  Nothing was raised at the meeting.</w:t>
      </w:r>
    </w:p>
    <w:p w14:paraId="6FB8334A" w14:textId="77777777" w:rsidR="00DC3452" w:rsidRPr="008A5252" w:rsidRDefault="00DC3452" w:rsidP="00CD2C74">
      <w:pPr>
        <w:spacing w:after="0"/>
        <w:rPr>
          <w:rFonts w:ascii="Tahoma" w:hAnsi="Tahoma" w:cs="Tahoma"/>
        </w:rPr>
      </w:pPr>
    </w:p>
    <w:p w14:paraId="284F2B06" w14:textId="094EA19B" w:rsidR="00CD2C74" w:rsidRDefault="00DC3452" w:rsidP="00CD2C74">
      <w:pPr>
        <w:spacing w:after="0"/>
      </w:pPr>
      <w:r w:rsidRPr="008A5252">
        <w:rPr>
          <w:rFonts w:ascii="Tahoma" w:hAnsi="Tahoma" w:cs="Tahoma"/>
        </w:rPr>
        <w:t>No further business</w:t>
      </w:r>
      <w:r w:rsidR="008910FB">
        <w:rPr>
          <w:rFonts w:ascii="Tahoma" w:hAnsi="Tahoma" w:cs="Tahoma"/>
        </w:rPr>
        <w:t xml:space="preserve"> was discussed</w:t>
      </w:r>
      <w:r>
        <w:t>.</w:t>
      </w:r>
    </w:p>
    <w:sectPr w:rsidR="00CD2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D108A"/>
    <w:multiLevelType w:val="hybridMultilevel"/>
    <w:tmpl w:val="6168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60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74"/>
    <w:rsid w:val="004475B6"/>
    <w:rsid w:val="008910FB"/>
    <w:rsid w:val="008A5252"/>
    <w:rsid w:val="00CD2C74"/>
    <w:rsid w:val="00DC3452"/>
    <w:rsid w:val="00E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588C"/>
  <w15:chartTrackingRefBased/>
  <w15:docId w15:val="{D6187DCF-FD74-4B68-8830-0959A87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C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Hemel-Scou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Jane (FRIMLEY HEALTH NHS FOUNDATION TRUST)</dc:creator>
  <cp:keywords/>
  <dc:description/>
  <cp:lastModifiedBy>District Administrator</cp:lastModifiedBy>
  <cp:revision>2</cp:revision>
  <dcterms:created xsi:type="dcterms:W3CDTF">2024-01-25T11:46:00Z</dcterms:created>
  <dcterms:modified xsi:type="dcterms:W3CDTF">2024-01-25T11:46:00Z</dcterms:modified>
</cp:coreProperties>
</file>